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8"/>
          <w:highlight w:val="none"/>
          <w:lang w:val="es-ES"/>
        </w:rPr>
      </w:pPr>
      <w:r>
        <w:rPr>
          <w:rFonts w:ascii="Times New Roman" w:hAnsi="Times New Roman"/>
          <w:b/>
          <w:sz w:val="28"/>
          <w:highlight w:val="none"/>
          <w:lang w:val="es-ES"/>
        </w:rPr>
        <w:t>附件4</w:t>
      </w:r>
      <w:r>
        <w:rPr>
          <w:rFonts w:ascii="Times New Roman" w:hAnsi="Times New Roman"/>
          <w:b/>
          <w:sz w:val="28"/>
          <w:highlight w:val="none"/>
          <w:lang w:val="es-ES"/>
        </w:rPr>
        <w:br w:type="textWrapping"/>
      </w:r>
      <w:r>
        <w:rPr>
          <w:rFonts w:ascii="Times New Roman" w:hAnsi="Times New Roman"/>
          <w:b/>
          <w:sz w:val="28"/>
          <w:highlight w:val="none"/>
          <w:lang w:val="es-ES"/>
        </w:rPr>
        <w:t>Anexo 4</w:t>
      </w:r>
    </w:p>
    <w:p>
      <w:pPr>
        <w:jc w:val="center"/>
        <w:rPr>
          <w:rFonts w:ascii="Times New Roman" w:hAnsi="Times New Roman"/>
          <w:sz w:val="28"/>
          <w:highlight w:val="none"/>
          <w:lang w:val="es-ES"/>
        </w:rPr>
      </w:pPr>
      <w:r>
        <w:rPr>
          <w:rFonts w:ascii="Times New Roman" w:hAnsi="Times New Roman"/>
          <w:sz w:val="28"/>
          <w:highlight w:val="none"/>
          <w:lang w:val="es-ES"/>
        </w:rPr>
        <w:t>不予出具无犯罪记录证明通知书</w:t>
      </w:r>
      <w:r>
        <w:rPr>
          <w:rFonts w:ascii="Times New Roman" w:hAnsi="Times New Roman"/>
          <w:sz w:val="28"/>
          <w:highlight w:val="none"/>
          <w:lang w:val="es-ES"/>
        </w:rPr>
        <w:br w:type="textWrapping"/>
      </w:r>
      <w:r>
        <w:rPr>
          <w:rFonts w:ascii="Times New Roman" w:hAnsi="Times New Roman"/>
          <w:sz w:val="32"/>
          <w:highlight w:val="none"/>
          <w:lang w:val="es-ES"/>
        </w:rPr>
        <w:t>Carta de notificación sobre la no expedición del certificado de</w:t>
      </w:r>
      <w:r>
        <w:rPr>
          <w:rFonts w:hint="eastAsia" w:ascii="Times New Roman" w:hAnsi="Times New Roman"/>
          <w:sz w:val="32"/>
          <w:highlight w:val="none"/>
          <w:lang w:val="en-US" w:eastAsia="zh-CN"/>
        </w:rPr>
        <w:t xml:space="preserve"> carencia de</w:t>
      </w:r>
      <w:r>
        <w:rPr>
          <w:rFonts w:ascii="Times New Roman" w:hAnsi="Times New Roman"/>
          <w:sz w:val="32"/>
          <w:highlight w:val="none"/>
          <w:lang w:val="es-ES"/>
        </w:rPr>
        <w:t xml:space="preserve"> antecedentes penales</w:t>
      </w:r>
    </w:p>
    <w:p>
      <w:pPr>
        <w:rPr>
          <w:rFonts w:ascii="Times New Roman" w:hAnsi="Times New Roman"/>
          <w:sz w:val="28"/>
          <w:highlight w:val="none"/>
          <w:lang w:val="es-ES"/>
        </w:rPr>
      </w:pPr>
    </w:p>
    <w:p>
      <w:pPr>
        <w:jc w:val="right"/>
        <w:rPr>
          <w:rFonts w:ascii="Times New Roman" w:hAnsi="Times New Roman"/>
          <w:sz w:val="28"/>
          <w:highlight w:val="none"/>
          <w:lang w:val="es-ES"/>
        </w:rPr>
      </w:pPr>
      <w:r>
        <w:rPr>
          <w:rFonts w:ascii="Times New Roman" w:hAnsi="Times New Roman"/>
          <w:sz w:val="28"/>
          <w:highlight w:val="none"/>
          <w:lang w:val="es-ES"/>
        </w:rPr>
        <w:t>京公（X）查询〔个人〕字XX第XX号</w:t>
      </w:r>
      <w:r>
        <w:rPr>
          <w:rFonts w:ascii="Times New Roman" w:hAnsi="Times New Roman"/>
          <w:sz w:val="28"/>
          <w:highlight w:val="none"/>
          <w:lang w:val="es-ES"/>
        </w:rPr>
        <w:br w:type="textWrapping"/>
      </w:r>
      <w:r>
        <w:rPr>
          <w:rFonts w:ascii="Times New Roman" w:hAnsi="Times New Roman"/>
          <w:sz w:val="28"/>
          <w:highlight w:val="none"/>
          <w:lang w:val="es-ES"/>
        </w:rPr>
        <w:t>J.G.(X)C.X.〔</w:t>
      </w:r>
      <w:r>
        <w:rPr>
          <w:rFonts w:hint="eastAsia" w:ascii="Times New Roman" w:hAnsi="Times New Roman"/>
          <w:sz w:val="28"/>
          <w:highlight w:val="none"/>
          <w:lang w:val="en-US" w:eastAsia="zh-CN"/>
        </w:rPr>
        <w:t>Personal</w:t>
      </w:r>
      <w:r>
        <w:rPr>
          <w:rFonts w:ascii="Times New Roman" w:hAnsi="Times New Roman"/>
          <w:sz w:val="28"/>
          <w:highlight w:val="none"/>
          <w:lang w:val="es-ES"/>
        </w:rPr>
        <w:t>〕Zi. XX N.º XX</w:t>
      </w:r>
    </w:p>
    <w:p>
      <w:pPr>
        <w:rPr>
          <w:rFonts w:ascii="Times New Roman" w:hAnsi="Times New Roman"/>
          <w:sz w:val="28"/>
          <w:highlight w:val="none"/>
          <w:lang w:val="es-ES"/>
        </w:rPr>
      </w:pPr>
    </w:p>
    <w:p>
      <w:pPr>
        <w:ind w:firstLine="560" w:firstLineChars="200"/>
        <w:rPr>
          <w:rFonts w:ascii="Times New Roman" w:hAnsi="Times New Roman"/>
          <w:sz w:val="28"/>
          <w:highlight w:val="none"/>
          <w:lang w:val="es-ES"/>
        </w:rPr>
      </w:pPr>
      <w:r>
        <w:rPr>
          <w:rFonts w:ascii="Times New Roman" w:hAnsi="Times New Roman"/>
          <w:sz w:val="28"/>
          <w:highlight w:val="none"/>
          <w:lang w:val="es-ES"/>
        </w:rPr>
        <w:t>经查，被查询人       ，国籍：    ，证件名称：     ，证件号码：XXXXXXXXXXXXXXX，</w:t>
      </w:r>
      <w:r>
        <w:rPr>
          <w:rFonts w:hint="eastAsia" w:ascii="Times New Roman" w:hAnsi="Times New Roman"/>
          <w:sz w:val="28"/>
          <w:highlight w:val="none"/>
          <w:lang w:val="es-ES"/>
        </w:rPr>
        <w:t>因有犯罪记录，不予出具无犯罪记录证明</w:t>
      </w:r>
      <w:r>
        <w:rPr>
          <w:rFonts w:ascii="Times New Roman" w:hAnsi="Times New Roman"/>
          <w:sz w:val="28"/>
          <w:highlight w:val="none"/>
          <w:lang w:val="es-ES"/>
        </w:rPr>
        <w:t>。具体情况如下：</w:t>
      </w:r>
      <w:r>
        <w:rPr>
          <w:rFonts w:ascii="Times New Roman" w:hAnsi="Times New Roman"/>
          <w:sz w:val="28"/>
          <w:highlight w:val="none"/>
          <w:lang w:val="es-ES"/>
        </w:rPr>
        <w:br w:type="textWrapping"/>
      </w:r>
      <w:r>
        <w:rPr>
          <w:rFonts w:ascii="Times New Roman" w:hAnsi="Times New Roman"/>
          <w:sz w:val="28"/>
          <w:highlight w:val="none"/>
          <w:lang w:val="es-ES"/>
        </w:rPr>
        <w:t xml:space="preserve">Tras la consulta solicitada, el solicitante ____, de nacionalidad ____, con el documento de identidad _____, del número: XXXXXXXXXXXXXXX, debido a la existencia de antecedentes penales del solicitante, se decide que </w:t>
      </w:r>
      <w:r>
        <w:rPr>
          <w:rFonts w:hint="eastAsia" w:ascii="Times New Roman" w:hAnsi="Times New Roman"/>
          <w:sz w:val="28"/>
          <w:highlight w:val="none"/>
          <w:lang w:val="es-ES"/>
        </w:rPr>
        <w:t>NO</w:t>
      </w:r>
      <w:r>
        <w:rPr>
          <w:rFonts w:ascii="Times New Roman" w:hAnsi="Times New Roman"/>
          <w:sz w:val="28"/>
          <w:highlight w:val="none"/>
          <w:lang w:val="es-ES"/>
        </w:rPr>
        <w:t xml:space="preserve"> se emite el </w:t>
      </w:r>
      <w:r>
        <w:rPr>
          <w:rFonts w:ascii="Times New Roman" w:hAnsi="Times New Roman"/>
          <w:sz w:val="32"/>
          <w:highlight w:val="none"/>
          <w:lang w:val="es-ES"/>
        </w:rPr>
        <w:t>certificado de</w:t>
      </w:r>
      <w:r>
        <w:rPr>
          <w:rFonts w:hint="eastAsia" w:ascii="Times New Roman" w:hAnsi="Times New Roman"/>
          <w:sz w:val="32"/>
          <w:highlight w:val="none"/>
          <w:lang w:val="en-US" w:eastAsia="zh-CN"/>
        </w:rPr>
        <w:t xml:space="preserve"> carencia de</w:t>
      </w:r>
      <w:r>
        <w:rPr>
          <w:rFonts w:ascii="Times New Roman" w:hAnsi="Times New Roman"/>
          <w:sz w:val="32"/>
          <w:highlight w:val="none"/>
          <w:lang w:val="es-ES"/>
        </w:rPr>
        <w:t xml:space="preserve"> antecedentes penales</w:t>
      </w:r>
      <w:r>
        <w:rPr>
          <w:rFonts w:ascii="Times New Roman" w:hAnsi="Times New Roman"/>
          <w:sz w:val="28"/>
          <w:highlight w:val="none"/>
          <w:lang w:val="es-ES"/>
        </w:rPr>
        <w:t>. A continuación, se detallan los antecedentes penales:</w:t>
      </w:r>
    </w:p>
    <w:p>
      <w:pPr>
        <w:ind w:firstLine="560" w:firstLineChars="200"/>
        <w:rPr>
          <w:rFonts w:ascii="Times New Roman" w:hAnsi="Times New Roman"/>
          <w:sz w:val="28"/>
          <w:highlight w:val="none"/>
          <w:lang w:val="es-ES"/>
        </w:rPr>
      </w:pPr>
      <w:r>
        <w:rPr>
          <w:rFonts w:ascii="Times New Roman" w:hAnsi="Times New Roman"/>
          <w:sz w:val="28"/>
          <w:highlight w:val="none"/>
          <w:lang w:val="es-ES"/>
        </w:rPr>
        <w:t>X年X月,因X罪名被XXX人民法院判处X刑罚；</w:t>
      </w:r>
      <w:r>
        <w:rPr>
          <w:rFonts w:ascii="Times New Roman" w:hAnsi="Times New Roman"/>
          <w:sz w:val="28"/>
          <w:highlight w:val="none"/>
          <w:lang w:val="es-ES"/>
        </w:rPr>
        <w:br w:type="textWrapping"/>
      </w:r>
      <w:r>
        <w:rPr>
          <w:rFonts w:ascii="Times New Roman" w:hAnsi="Times New Roman"/>
          <w:sz w:val="28"/>
          <w:highlight w:val="none"/>
          <w:lang w:val="es-ES"/>
        </w:rPr>
        <w:t>En el mes X del año X, fue condenado a la pena de X por el Tribunal Popular XXX por el delito de X;</w:t>
      </w:r>
    </w:p>
    <w:p>
      <w:pPr>
        <w:ind w:firstLine="560" w:firstLineChars="200"/>
        <w:rPr>
          <w:rFonts w:ascii="Times New Roman" w:hAnsi="Times New Roman"/>
          <w:highlight w:val="none"/>
          <w:lang w:val="es-ES"/>
        </w:rPr>
      </w:pPr>
      <w:r>
        <w:rPr>
          <w:rFonts w:ascii="Times New Roman" w:hAnsi="Times New Roman"/>
          <w:sz w:val="28"/>
          <w:highlight w:val="none"/>
          <w:lang w:val="es-ES"/>
        </w:rPr>
        <w:t>X年X月,因X罪名被XXX人民法院判处X刑罚；</w:t>
      </w:r>
      <w:r>
        <w:rPr>
          <w:rFonts w:ascii="Times New Roman" w:hAnsi="Times New Roman"/>
          <w:sz w:val="28"/>
          <w:highlight w:val="none"/>
          <w:lang w:val="es-ES"/>
        </w:rPr>
        <w:br w:type="textWrapping"/>
      </w:r>
      <w:r>
        <w:rPr>
          <w:rFonts w:ascii="Times New Roman" w:hAnsi="Times New Roman"/>
          <w:sz w:val="28"/>
          <w:highlight w:val="none"/>
          <w:lang w:val="es-ES"/>
        </w:rPr>
        <w:t>En el mes X del año X, fue condenado a la pena de X por el Tribunal Popular XXX por el delito de X;</w:t>
      </w:r>
    </w:p>
    <w:p>
      <w:pPr>
        <w:pStyle w:val="2"/>
        <w:ind w:firstLine="560" w:firstLineChars="200"/>
        <w:rPr>
          <w:rFonts w:ascii="Times New Roman" w:hAnsi="Times New Roman"/>
          <w:highlight w:val="none"/>
          <w:lang w:val="es-ES"/>
        </w:rPr>
      </w:pPr>
      <w:r>
        <w:rPr>
          <w:rFonts w:ascii="Times New Roman" w:hAnsi="Times New Roman"/>
          <w:sz w:val="28"/>
          <w:highlight w:val="none"/>
          <w:lang w:val="es-ES"/>
        </w:rPr>
        <w:t>X年X月,因X罪名被XXX人民法院判处X刑罚。</w:t>
      </w:r>
      <w:r>
        <w:rPr>
          <w:rFonts w:ascii="Times New Roman" w:hAnsi="Times New Roman"/>
          <w:sz w:val="28"/>
          <w:highlight w:val="none"/>
          <w:lang w:val="es-ES"/>
        </w:rPr>
        <w:br w:type="textWrapping"/>
      </w:r>
      <w:r>
        <w:rPr>
          <w:rFonts w:ascii="Times New Roman" w:hAnsi="Times New Roman"/>
          <w:sz w:val="28"/>
          <w:highlight w:val="none"/>
          <w:lang w:val="es-ES"/>
        </w:rPr>
        <w:t>En el mes X del año X, fue condenado a la pena de X por el Tribunal Popular XXX por el delito de X.</w:t>
      </w:r>
    </w:p>
    <w:p>
      <w:pPr>
        <w:rPr>
          <w:rFonts w:ascii="Times New Roman" w:hAnsi="Times New Roman"/>
          <w:sz w:val="28"/>
          <w:highlight w:val="none"/>
          <w:lang w:val="es-ES"/>
        </w:rPr>
      </w:pPr>
      <w:r>
        <w:rPr>
          <w:rFonts w:ascii="Times New Roman" w:hAnsi="Times New Roman"/>
          <w:sz w:val="28"/>
          <w:highlight w:val="non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214630</wp:posOffset>
                </wp:positionV>
                <wp:extent cx="1244600" cy="1098550"/>
                <wp:effectExtent l="4445" t="5080" r="8255" b="2032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仿宋" w:hAnsi="仿宋" w:eastAsia="仿宋" w:cs="仿宋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8"/>
                              </w:rPr>
                              <w:t>业务编号及二维码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hint="eastAsia" w:ascii="Times New Roman" w:hAnsi="Times New Roman"/>
                                <w:sz w:val="24"/>
                                <w:szCs w:val="28"/>
                                <w:lang w:val="es-E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s-ES"/>
                              </w:rPr>
                              <w:t>o. de trámite y código QR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9.65pt;margin-top:16.9pt;height:86.5pt;width:98pt;z-index:251659264;mso-width-relative:page;mso-height-relative:page;" fillcolor="#FFFFFF" filled="t" stroked="t" coordsize="21600,21600" o:gfxdata="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rG3NNUAAAAJAQAADwAAAAAAAAABACAAAAAiAAAAZHJzL2Rvd25y&#10;ZXYueG1sUEsBAhQAFAAAAAgAh07iQFqQwTg6AgAAewQAAA4AAAAAAAAAAQAgAAAAJA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仿宋" w:hAnsi="仿宋" w:eastAsia="仿宋" w:cs="仿宋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2"/>
                          <w:szCs w:val="28"/>
                        </w:rPr>
                        <w:t>业务编号及二维码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  <w:sz w:val="24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/>
                        </w:rPr>
                        <w:t>N</w:t>
                      </w:r>
                      <w:r>
                        <w:rPr>
                          <w:rFonts w:hint="eastAsia" w:ascii="Times New Roman" w:hAnsi="Times New Roman"/>
                          <w:sz w:val="24"/>
                          <w:szCs w:val="28"/>
                          <w:lang w:val="es-ES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es-ES"/>
                        </w:rPr>
                        <w:t>o. de trámite y código QR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480" w:firstLineChars="1600"/>
        <w:rPr>
          <w:rFonts w:ascii="Times New Roman" w:hAnsi="Times New Roman"/>
          <w:sz w:val="28"/>
          <w:highlight w:val="none"/>
          <w:lang w:val="es-ES"/>
        </w:rPr>
      </w:pPr>
    </w:p>
    <w:p>
      <w:pPr>
        <w:ind w:left="4537" w:leftChars="2134" w:hanging="56" w:hangingChars="20"/>
        <w:jc w:val="both"/>
        <w:rPr>
          <w:rFonts w:ascii="Times New Roman" w:hAnsi="Times New Roman"/>
          <w:sz w:val="28"/>
          <w:highlight w:val="none"/>
          <w:lang w:val="es-ES"/>
        </w:rPr>
      </w:pPr>
      <w:r>
        <w:rPr>
          <w:rFonts w:ascii="Times New Roman" w:hAnsi="Times New Roman"/>
          <w:sz w:val="28"/>
          <w:highlight w:val="none"/>
          <w:lang w:val="es-ES"/>
        </w:rPr>
        <w:t>单位（盖章）</w:t>
      </w:r>
      <w:r>
        <w:rPr>
          <w:rFonts w:ascii="Times New Roman" w:hAnsi="Times New Roman"/>
          <w:sz w:val="28"/>
          <w:highlight w:val="none"/>
          <w:lang w:val="es-ES"/>
        </w:rPr>
        <w:br w:type="textWrapping"/>
      </w:r>
      <w:r>
        <w:rPr>
          <w:rFonts w:ascii="Times New Roman" w:hAnsi="Times New Roman"/>
          <w:sz w:val="28"/>
          <w:highlight w:val="none"/>
          <w:lang w:val="es-ES"/>
        </w:rPr>
        <w:t>Entidad (sello)</w:t>
      </w:r>
    </w:p>
    <w:p>
      <w:pPr>
        <w:ind w:left="4110" w:leftChars="1957" w:firstLine="86" w:firstLineChars="31"/>
        <w:jc w:val="right"/>
        <w:rPr>
          <w:rFonts w:ascii="Times New Roman" w:hAnsi="Times New Roman"/>
          <w:sz w:val="28"/>
          <w:highlight w:val="none"/>
          <w:lang w:val="es-ES"/>
        </w:rPr>
      </w:pPr>
      <w:r>
        <w:rPr>
          <w:rFonts w:ascii="Times New Roman" w:hAnsi="Times New Roman"/>
          <w:sz w:val="28"/>
          <w:highlight w:val="none"/>
          <w:lang w:val="es-ES"/>
        </w:rPr>
        <w:t>XXXX年XX月XX日</w:t>
      </w:r>
      <w:r>
        <w:rPr>
          <w:rFonts w:ascii="Times New Roman" w:hAnsi="Times New Roman"/>
          <w:sz w:val="28"/>
          <w:highlight w:val="none"/>
          <w:lang w:val="es-ES"/>
        </w:rPr>
        <w:br w:type="textWrapping"/>
      </w:r>
      <w:r>
        <w:rPr>
          <w:rFonts w:ascii="Times New Roman" w:hAnsi="Times New Roman"/>
          <w:sz w:val="28"/>
          <w:highlight w:val="none"/>
          <w:lang w:val="es-ES"/>
        </w:rPr>
        <w:t>día XX del mes XX del año XXXX</w:t>
      </w:r>
    </w:p>
    <w:p>
      <w:pPr>
        <w:pStyle w:val="2"/>
        <w:rPr>
          <w:rFonts w:ascii="Times New Roman" w:hAnsi="Times New Roman"/>
          <w:highlight w:val="none"/>
          <w:lang w:val="es-ES"/>
        </w:rPr>
      </w:pPr>
    </w:p>
    <w:p>
      <w:pPr>
        <w:pStyle w:val="2"/>
        <w:rPr>
          <w:rFonts w:ascii="Times New Roman" w:hAnsi="Times New Roman"/>
          <w:highlight w:val="none"/>
          <w:lang w:val="es-ES"/>
        </w:rPr>
      </w:pPr>
    </w:p>
    <w:p>
      <w:pPr>
        <w:rPr>
          <w:rFonts w:ascii="Times New Roman" w:hAnsi="Times New Roman"/>
          <w:sz w:val="28"/>
          <w:highlight w:val="none"/>
          <w:lang w:val="es-ES"/>
        </w:rPr>
      </w:pPr>
      <w:r>
        <w:rPr>
          <w:rFonts w:ascii="Times New Roman" w:hAnsi="Times New Roman"/>
          <w:sz w:val="28"/>
          <w:highlight w:val="none"/>
          <w:lang w:val="es-ES"/>
        </w:rPr>
        <w:t>注：</w:t>
      </w:r>
      <w:r>
        <w:rPr>
          <w:rFonts w:hint="eastAsia" w:ascii="Times New Roman" w:hAnsi="Times New Roman"/>
          <w:sz w:val="28"/>
          <w:highlight w:val="none"/>
          <w:lang w:val="es-ES"/>
        </w:rPr>
        <w:t>此通知书一式两份</w:t>
      </w:r>
      <w:r>
        <w:rPr>
          <w:rFonts w:ascii="Times New Roman" w:hAnsi="Times New Roman"/>
          <w:sz w:val="28"/>
          <w:highlight w:val="none"/>
          <w:lang w:val="es-ES"/>
        </w:rPr>
        <w:t>。一份申请人持有，一份由申请人或受托人签字确认后公安机关留存归档。</w:t>
      </w:r>
      <w:r>
        <w:rPr>
          <w:rFonts w:ascii="Times New Roman" w:hAnsi="Times New Roman"/>
          <w:sz w:val="28"/>
          <w:highlight w:val="none"/>
          <w:lang w:val="es-ES"/>
        </w:rPr>
        <w:br w:type="textWrapping"/>
      </w:r>
      <w:r>
        <w:rPr>
          <w:rFonts w:ascii="Times New Roman" w:hAnsi="Times New Roman"/>
          <w:sz w:val="28"/>
          <w:highlight w:val="none"/>
          <w:lang w:val="es-ES"/>
        </w:rPr>
        <w:t>Nota: Esta carta de notificación se emite en dos copias originales. Un</w:t>
      </w:r>
      <w:r>
        <w:rPr>
          <w:rFonts w:hint="eastAsia" w:ascii="Times New Roman" w:hAnsi="Times New Roman"/>
          <w:sz w:val="28"/>
          <w:highlight w:val="none"/>
          <w:lang w:val="es-ES"/>
        </w:rPr>
        <w:t>a</w:t>
      </w:r>
      <w:r>
        <w:rPr>
          <w:rFonts w:ascii="Times New Roman" w:hAnsi="Times New Roman"/>
          <w:sz w:val="28"/>
          <w:highlight w:val="none"/>
          <w:lang w:val="es-ES"/>
        </w:rPr>
        <w:t xml:space="preserve"> copia será entregada al solicitante, mientras que la otra será conservada y archivada por el órgano de seguridad pública después de ser confirmada y firmada por el solicitante o el </w:t>
      </w:r>
      <w:bookmarkStart w:id="0" w:name="_GoBack"/>
      <w:r>
        <w:rPr>
          <w:rFonts w:hint="eastAsia" w:ascii="Times New Roman" w:hAnsi="Times New Roman"/>
          <w:sz w:val="28"/>
          <w:highlight w:val="none"/>
          <w:lang w:val="en-US" w:eastAsia="zh-CN"/>
        </w:rPr>
        <w:t>representante</w:t>
      </w:r>
      <w:bookmarkEnd w:id="0"/>
      <w:r>
        <w:rPr>
          <w:rFonts w:ascii="Times New Roman" w:hAnsi="Times New Roman"/>
          <w:sz w:val="28"/>
          <w:highlight w:val="none"/>
          <w:lang w:val="es-ES"/>
        </w:rPr>
        <w:t>.</w:t>
      </w:r>
    </w:p>
    <w:p>
      <w:pPr>
        <w:rPr>
          <w:highlight w:val="none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OTQxYWIzNDIwYzYwMjI5ZTZiMzEwOTQ2NWE0N2YifQ=="/>
  </w:docVars>
  <w:rsids>
    <w:rsidRoot w:val="00000000"/>
    <w:rsid w:val="56A1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2022-09-08T05:18:03Z</dcterms:created>
  <dc:creator>crionline</dc:creator>
  <cp:lastModifiedBy>User</cp:lastModifiedBy>
  <dcterms:modified xsi:type="dcterms:W3CDTF">2022-09-08T05:19:23Z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8C313F0D96494025A11735AA25D0ABB3</vt:lpwstr>
  </property>
</Properties>
</file>