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default" w:ascii="Arial" w:hAnsi="Arial" w:cs="Arial" w:eastAsiaTheme="minorEastAsia"/>
          <w:kern w:val="2"/>
          <w:sz w:val="32"/>
          <w:szCs w:val="32"/>
          <w:lang w:val="es-ES"/>
        </w:rPr>
      </w:pPr>
      <w:r>
        <w:rPr>
          <w:rFonts w:hint="default" w:ascii="Arial" w:hAnsi="Arial" w:eastAsia="方正小标宋简体" w:cs="Arial"/>
          <w:kern w:val="2"/>
          <w:sz w:val="32"/>
          <w:szCs w:val="32"/>
          <w:lang w:val="es-ES"/>
        </w:rPr>
        <w:t>个人所得税减免税事项报告表</w:t>
      </w:r>
      <w:r>
        <w:rPr>
          <w:rFonts w:hint="default" w:ascii="Arial" w:hAnsi="Arial" w:cs="Arial" w:eastAsiaTheme="minorEastAsia"/>
          <w:kern w:val="2"/>
          <w:sz w:val="32"/>
          <w:szCs w:val="32"/>
          <w:lang w:val="es-ES"/>
        </w:rPr>
        <w:br w:type="textWrapping"/>
      </w:r>
      <w:bookmarkStart w:id="0" w:name="_GoBack"/>
      <w:r>
        <w:rPr>
          <w:rFonts w:hint="default" w:ascii="Arial" w:hAnsi="Arial" w:cs="Arial"/>
          <w:sz w:val="32"/>
          <w:szCs w:val="32"/>
          <w:lang w:val="es-ES"/>
        </w:rPr>
        <w:t>Formulario de información sobre las reducciones y exenciones del impuesto sobre la renta personal</w:t>
      </w:r>
    </w:p>
    <w:bookmarkEnd w:id="0"/>
    <w:p>
      <w:pPr>
        <w:pStyle w:val="14"/>
        <w:rPr>
          <w:rFonts w:hint="default" w:ascii="Arial" w:hAnsi="Arial" w:cs="Arial"/>
          <w:kern w:val="2"/>
          <w:sz w:val="21"/>
          <w:szCs w:val="22"/>
          <w:lang w:val="es-ES"/>
        </w:rPr>
      </w:pPr>
    </w:p>
    <w:p>
      <w:pPr>
        <w:pStyle w:val="46"/>
        <w:rPr>
          <w:rFonts w:hint="default" w:ascii="Arial" w:hAnsi="Arial" w:cs="Arial"/>
          <w:kern w:val="2"/>
          <w:sz w:val="21"/>
          <w:szCs w:val="21"/>
          <w:lang w:val="es-ES"/>
        </w:rPr>
      </w:pPr>
      <w:r>
        <w:rPr>
          <w:rFonts w:hint="default" w:ascii="Arial" w:hAnsi="Arial" w:cs="Arial"/>
          <w:kern w:val="2"/>
          <w:sz w:val="21"/>
          <w:szCs w:val="22"/>
          <w:lang w:val="es-ES"/>
        </w:rPr>
        <w:t>税款所属期：年月日至年月日                          金额单位：人民币元（列至角分）</w:t>
      </w:r>
      <w:r>
        <w:rPr>
          <w:rFonts w:hint="default" w:ascii="Arial" w:hAnsi="Arial" w:cs="Arial"/>
          <w:kern w:val="2"/>
          <w:sz w:val="21"/>
          <w:szCs w:val="22"/>
          <w:lang w:val="es-ES"/>
        </w:rPr>
        <w:br w:type="textWrapping"/>
      </w:r>
      <w:r>
        <w:rPr>
          <w:rFonts w:hint="default" w:ascii="Arial" w:hAnsi="Arial" w:cs="Arial"/>
          <w:sz w:val="21"/>
          <w:szCs w:val="21"/>
          <w:lang w:val="es-ES"/>
        </w:rPr>
        <w:t>Período impositivo: dd-mm-aaaa al dd-mm-aaaa     Unidad monetaria: RMB yuan (especificar hasta los centavos)</w:t>
      </w:r>
    </w:p>
    <w:tbl>
      <w:tblPr>
        <w:tblStyle w:val="22"/>
        <w:tblW w:w="10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16"/>
        <w:gridCol w:w="416"/>
        <w:gridCol w:w="452"/>
        <w:gridCol w:w="1460"/>
        <w:gridCol w:w="82"/>
        <w:gridCol w:w="1205"/>
        <w:gridCol w:w="513"/>
        <w:gridCol w:w="45"/>
        <w:gridCol w:w="262"/>
        <w:gridCol w:w="468"/>
        <w:gridCol w:w="105"/>
        <w:gridCol w:w="817"/>
        <w:gridCol w:w="365"/>
        <w:gridCol w:w="218"/>
        <w:gridCol w:w="1070"/>
        <w:gridCol w:w="630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扣缴义务人名称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agente de retención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扣缴义务人纳税识别号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identificación del contribuyente del agente de retención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纳税人姓名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contribuyente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纳税人识别号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identificación del contribuyente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减免税情况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 impuestos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编号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N.º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勾选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Marcar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Ítem de reducción y exención de impuestos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减免人数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personas con reducción y exención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减免税额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Deducción tributaria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芦山地震受灾减免个人所得税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por el terremoto de Lushan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鲁甸地震受灾减免个人所得税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por el desastre natural del terremoto de Ludian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其他地区地震受灾减免个人所得税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por desastres naturales de terremotos de otras regiones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其他自然灾害受灾减免个人所得税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por otros desastres naturales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个人转让5年以上唯一住房免征个人所得税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del impuesto sobre la renta personal por la transferencia de la única vivienda personal por más de 5 años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6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随军家属从事个体经营免征个人所得税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del impuesto sobre la renta personal para los familiares acompañantes de militares dedicados a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7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军转干部从事个体经营免征个人所得税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del impuesto sobre la renta personal para los cuadros militares desmovilizados dedicados a las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退役士兵从事个体经营减免个人所得税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para los militares retirados dedicados a las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9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残疾、孤老、烈属减征个人所得税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del impuesto sobre la renta personal para los discapacitados, personas de edad avanzada sin hijos y familiares de mártires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10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失业人员从事个体经营减免个人所得税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para los desempleados dedicados a las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低保及零就业家庭从事个体经营减免个人所得税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para las familias de bajos ingresos y las familias sin empleo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高校毕业生从事个体经营减免个人所得税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individual para los graduados universitarios dedicados a las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取消农业税从事四业所得暂免征收个人所得税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 impuestos agrícolas y exención temporal del impuesto sobre la renta personal de las personas dedicadas a las cuatro industrias (agricultura, crianza de animales, ganadería e industria pesquera)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符合条件的房屋赠与免征个人所得税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del impuesto sobre la renta personal de la donación de viviendas que cumple con las condiciones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15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Tratados fiscales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股息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Dividendos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16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利息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Intereses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17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特许权使用费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Regalías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18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财产收益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Rentas de la propiedad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19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受雇所得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Ingresos laborales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20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其他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Otros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21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其他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Otros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ítem de la reducción y exención de impuestos</w:t>
            </w:r>
            <w:r>
              <w:rPr>
                <w:rFonts w:hint="default" w:ascii="Arial" w:hAnsi="Arial" w:cs="Arial" w:eastAsiaTheme="minorEastAsia"/>
                <w:lang w:val="es-ES"/>
              </w:rPr>
              <w:t>: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减免性质代码：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Código de la naturaleza de la reducción y exención de impuestos: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22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ítem de la reducción y exención de impuestos</w:t>
            </w:r>
            <w:r>
              <w:rPr>
                <w:rFonts w:hint="default" w:ascii="Arial" w:hAnsi="Arial" w:cs="Arial" w:eastAsiaTheme="minorEastAsia"/>
                <w:lang w:val="es-ES"/>
              </w:rPr>
              <w:t>: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减免性质代码：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Código de la naturaleza de la reducción y exención de impuestos: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23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ítem de la reducción y exención de impuestos</w:t>
            </w:r>
            <w:r>
              <w:rPr>
                <w:rFonts w:hint="default" w:ascii="Arial" w:hAnsi="Arial" w:cs="Arial" w:eastAsiaTheme="minorEastAsia"/>
                <w:lang w:val="es-ES"/>
              </w:rPr>
              <w:t>: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减免性质代码：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Código de naturaleza de reducción y exención de impuestos: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8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合  计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Total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减免税人员名单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Lista de</w:t>
            </w:r>
          </w:p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Las personas con  reducción y exención de impuestos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序号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Nro.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姓  名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身份证件类型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Tipo de documento de identidad</w:t>
            </w: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身份证件号码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documento de identidad</w:t>
            </w: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减免事项（编号或减免性质代码）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Ítem de reducción y exención de impuestos (Nro. o código de naturaleza de reducción y exención de impuestos)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减免税额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Deducción tributaria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535" w:type="dxa"/>
            <w:gridSpan w:val="1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b/>
                <w:bCs/>
                <w:lang w:val="es-ES"/>
              </w:rPr>
            </w:pPr>
            <w:r>
              <w:rPr>
                <w:rFonts w:hint="default" w:ascii="Arial" w:hAnsi="Arial" w:cs="Arial"/>
                <w:b/>
                <w:bCs/>
                <w:lang w:val="es-ES"/>
              </w:rPr>
              <w:t xml:space="preserve">    谨声明：此表是根据《中华人民共和国个人所得税法》及有关法律法规规定填写的，是真实的、完整的、可靠的。</w:t>
            </w:r>
            <w:r>
              <w:rPr>
                <w:rFonts w:hint="default" w:ascii="Arial" w:hAnsi="Arial" w:cs="Arial"/>
                <w:b/>
                <w:bCs/>
                <w:lang w:val="es-ES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lang w:val="es-ES"/>
              </w:rPr>
              <w:t>Por el presente se declara que: esta lista se completa de conformidad con la Ley del Impuesto sobre la Renta Personal de la República Popular China y las leyes y reglamentos pertinentes, y la información proporcionada por medio de esta lista es verdadera, completa y confiable.</w:t>
            </w:r>
          </w:p>
          <w:p>
            <w:pPr>
              <w:pStyle w:val="14"/>
              <w:widowControl/>
              <w:jc w:val="left"/>
              <w:rPr>
                <w:rFonts w:hint="default" w:ascii="Arial" w:hAnsi="Arial" w:cs="Arial"/>
                <w:b/>
                <w:bCs/>
                <w:lang w:val="es-ES"/>
              </w:rPr>
            </w:pPr>
          </w:p>
          <w:p>
            <w:pPr>
              <w:pStyle w:val="14"/>
              <w:jc w:val="right"/>
              <w:rPr>
                <w:rFonts w:hint="default" w:ascii="Arial" w:hAnsi="Arial" w:cs="Arial"/>
                <w:b/>
                <w:bCs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纳税人或扣缴单位负责人签字：                               年    月    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Firma del contribuyente o del responsable de la entidad de retención                           dd-mm-aaaa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eastAsia="KaiTi_GB2312" w:cs="Arial"/>
                <w:sz w:val="44"/>
                <w:szCs w:val="44"/>
                <w:lang w:val="es-ES"/>
              </w:rPr>
            </w:pPr>
            <w:r>
              <w:rPr>
                <w:rFonts w:hint="default" w:ascii="Arial" w:hAnsi="Arial" w:eastAsia="KaiTi_GB2312" w:cs="Arial"/>
                <w:sz w:val="44"/>
                <w:szCs w:val="44"/>
                <w:lang w:val="es-ES"/>
              </w:rPr>
              <w:t>感谢您对税收工作的支持！</w:t>
            </w:r>
            <w:r>
              <w:rPr>
                <w:rFonts w:hint="default" w:ascii="Arial" w:hAnsi="Arial" w:eastAsia="KaiTi_GB2312" w:cs="Arial"/>
                <w:sz w:val="44"/>
                <w:szCs w:val="44"/>
                <w:lang w:val="es-ES"/>
              </w:rPr>
              <w:br w:type="textWrapping"/>
            </w:r>
            <w:r>
              <w:rPr>
                <w:rFonts w:hint="default" w:ascii="Arial" w:hAnsi="Arial" w:eastAsia="KaiTi_GB2312" w:cs="Arial"/>
                <w:sz w:val="44"/>
                <w:szCs w:val="44"/>
                <w:lang w:val="es-ES"/>
              </w:rPr>
              <w:t>¡Gracias por su apoyo al trabajo tributario!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代理申报机构（负责人）签章: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Firma y sello de la agencia de declaración (responsable):</w:t>
            </w: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经办人：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 xml:space="preserve">Gestor: </w:t>
            </w: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经办人执业证件号码: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licencia del gestor:</w:t>
            </w:r>
          </w:p>
          <w:p>
            <w:pPr>
              <w:pStyle w:val="46"/>
              <w:jc w:val="righ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代理申报日期:      年    月    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Fecha de la declaración del agente:  dd-mm-aaaa</w:t>
            </w:r>
          </w:p>
        </w:tc>
        <w:tc>
          <w:tcPr>
            <w:tcW w:w="5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主管税务机关印章: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Sello de la autoridad tributaria competente:</w:t>
            </w: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受理人：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Recibido por:</w:t>
            </w: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jc w:val="righ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受理日期:      年    月    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Fecha de recepción:         dd-mm-aaaa</w:t>
            </w:r>
          </w:p>
        </w:tc>
      </w:tr>
    </w:tbl>
    <w:p>
      <w:pPr>
        <w:pStyle w:val="14"/>
        <w:rPr>
          <w:rFonts w:hint="default" w:ascii="Arial" w:hAnsi="Arial" w:cs="Arial"/>
          <w:kern w:val="2"/>
          <w:sz w:val="21"/>
          <w:szCs w:val="22"/>
          <w:lang w:val="es-ES"/>
        </w:rPr>
      </w:pPr>
    </w:p>
    <w:p>
      <w:pPr>
        <w:pStyle w:val="14"/>
        <w:rPr>
          <w:rFonts w:hint="default" w:ascii="Arial" w:hAnsi="Arial" w:cs="Arial"/>
          <w:kern w:val="2"/>
          <w:sz w:val="21"/>
          <w:szCs w:val="22"/>
          <w:lang w:val="es-ES"/>
        </w:rPr>
      </w:pPr>
    </w:p>
    <w:p>
      <w:pPr>
        <w:pStyle w:val="14"/>
        <w:rPr>
          <w:rFonts w:hint="default" w:ascii="Arial" w:hAnsi="Arial" w:cs="Arial"/>
          <w:kern w:val="2"/>
          <w:sz w:val="21"/>
          <w:szCs w:val="22"/>
          <w:lang w:val="es-ES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aiTi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8"/>
    <w:rsid w:val="000011A5"/>
    <w:rsid w:val="000828CB"/>
    <w:rsid w:val="000979B0"/>
    <w:rsid w:val="000A59BA"/>
    <w:rsid w:val="000C01B3"/>
    <w:rsid w:val="000F3BEB"/>
    <w:rsid w:val="00110B91"/>
    <w:rsid w:val="00115F86"/>
    <w:rsid w:val="00126467"/>
    <w:rsid w:val="00135468"/>
    <w:rsid w:val="0016203B"/>
    <w:rsid w:val="001703F5"/>
    <w:rsid w:val="0018197D"/>
    <w:rsid w:val="001B4249"/>
    <w:rsid w:val="001D0DF3"/>
    <w:rsid w:val="001E346C"/>
    <w:rsid w:val="002612D3"/>
    <w:rsid w:val="002636EB"/>
    <w:rsid w:val="00263C8E"/>
    <w:rsid w:val="00303717"/>
    <w:rsid w:val="003A1795"/>
    <w:rsid w:val="003D79D3"/>
    <w:rsid w:val="00445BC9"/>
    <w:rsid w:val="00460BEA"/>
    <w:rsid w:val="00470524"/>
    <w:rsid w:val="004928B9"/>
    <w:rsid w:val="004E70A7"/>
    <w:rsid w:val="004F46F1"/>
    <w:rsid w:val="00544607"/>
    <w:rsid w:val="00545F15"/>
    <w:rsid w:val="00580F7B"/>
    <w:rsid w:val="005A6B63"/>
    <w:rsid w:val="00600B67"/>
    <w:rsid w:val="006478B6"/>
    <w:rsid w:val="00666A06"/>
    <w:rsid w:val="00670BE3"/>
    <w:rsid w:val="006735D3"/>
    <w:rsid w:val="00684828"/>
    <w:rsid w:val="006D5332"/>
    <w:rsid w:val="00704627"/>
    <w:rsid w:val="007109D5"/>
    <w:rsid w:val="00727894"/>
    <w:rsid w:val="00732591"/>
    <w:rsid w:val="00752A8E"/>
    <w:rsid w:val="00753219"/>
    <w:rsid w:val="00783BE7"/>
    <w:rsid w:val="007919BC"/>
    <w:rsid w:val="00794180"/>
    <w:rsid w:val="007A2E3B"/>
    <w:rsid w:val="007C11F1"/>
    <w:rsid w:val="007C517A"/>
    <w:rsid w:val="00833FAF"/>
    <w:rsid w:val="00835D2F"/>
    <w:rsid w:val="00861413"/>
    <w:rsid w:val="00877BC6"/>
    <w:rsid w:val="00897C22"/>
    <w:rsid w:val="008E7C1C"/>
    <w:rsid w:val="00926EAE"/>
    <w:rsid w:val="009526F2"/>
    <w:rsid w:val="00966BE6"/>
    <w:rsid w:val="0097553C"/>
    <w:rsid w:val="009769BB"/>
    <w:rsid w:val="00992DFA"/>
    <w:rsid w:val="009A4F23"/>
    <w:rsid w:val="009D2B18"/>
    <w:rsid w:val="00A0557B"/>
    <w:rsid w:val="00A061B8"/>
    <w:rsid w:val="00A1076F"/>
    <w:rsid w:val="00A21F47"/>
    <w:rsid w:val="00A54AD7"/>
    <w:rsid w:val="00A55C76"/>
    <w:rsid w:val="00A5634A"/>
    <w:rsid w:val="00A70865"/>
    <w:rsid w:val="00A97FF4"/>
    <w:rsid w:val="00AB0DC8"/>
    <w:rsid w:val="00AE28C4"/>
    <w:rsid w:val="00B9597D"/>
    <w:rsid w:val="00B9661B"/>
    <w:rsid w:val="00BA53F9"/>
    <w:rsid w:val="00BB4B81"/>
    <w:rsid w:val="00BC301A"/>
    <w:rsid w:val="00BC7105"/>
    <w:rsid w:val="00C347D0"/>
    <w:rsid w:val="00C614D4"/>
    <w:rsid w:val="00C935B3"/>
    <w:rsid w:val="00CA2128"/>
    <w:rsid w:val="00CA3A12"/>
    <w:rsid w:val="00CA57A4"/>
    <w:rsid w:val="00CA6AE1"/>
    <w:rsid w:val="00CD2FBD"/>
    <w:rsid w:val="00CD626C"/>
    <w:rsid w:val="00CE4AB3"/>
    <w:rsid w:val="00D05818"/>
    <w:rsid w:val="00D1508D"/>
    <w:rsid w:val="00D41A5D"/>
    <w:rsid w:val="00D94106"/>
    <w:rsid w:val="00D95C05"/>
    <w:rsid w:val="00D97AD7"/>
    <w:rsid w:val="00DB1956"/>
    <w:rsid w:val="00DC312D"/>
    <w:rsid w:val="00DC4455"/>
    <w:rsid w:val="00E01B2C"/>
    <w:rsid w:val="00E3046D"/>
    <w:rsid w:val="00E64FA1"/>
    <w:rsid w:val="00ED71E5"/>
    <w:rsid w:val="00F96A5C"/>
    <w:rsid w:val="00FB17BB"/>
    <w:rsid w:val="00FD3505"/>
    <w:rsid w:val="00FF1147"/>
    <w:rsid w:val="1BF673E9"/>
    <w:rsid w:val="3E2B47BF"/>
    <w:rsid w:val="4ABF230B"/>
    <w:rsid w:val="63E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7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8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9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30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1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32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3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annotation text"/>
    <w:basedOn w:val="1"/>
    <w:link w:val="79"/>
    <w:semiHidden/>
    <w:unhideWhenUsed/>
    <w:qFormat/>
    <w:uiPriority w:val="99"/>
    <w:rPr>
      <w:sz w:val="20"/>
      <w:szCs w:val="20"/>
    </w:rPr>
  </w:style>
  <w:style w:type="paragraph" w:styleId="13">
    <w:name w:val="Body Text"/>
    <w:basedOn w:val="14"/>
    <w:link w:val="50"/>
    <w:qFormat/>
    <w:uiPriority w:val="0"/>
    <w:pPr>
      <w:spacing w:line="520" w:lineRule="exact"/>
    </w:pPr>
    <w:rPr>
      <w:rFonts w:ascii="FangSong_GB2312" w:hAnsi="Courier New" w:eastAsia="FangSong_GB2312"/>
      <w:sz w:val="32"/>
      <w:lang w:val="zh-CN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5">
    <w:name w:val="Plain Text"/>
    <w:basedOn w:val="16"/>
    <w:link w:val="56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7">
    <w:name w:val="Balloon Text"/>
    <w:basedOn w:val="1"/>
    <w:link w:val="34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9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itle"/>
    <w:basedOn w:val="14"/>
    <w:next w:val="14"/>
    <w:link w:val="6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paragraph" w:styleId="21">
    <w:name w:val="annotation subject"/>
    <w:basedOn w:val="12"/>
    <w:next w:val="12"/>
    <w:link w:val="80"/>
    <w:semiHidden/>
    <w:unhideWhenUsed/>
    <w:uiPriority w:val="0"/>
    <w:rPr>
      <w:b/>
      <w:bCs/>
    </w:rPr>
  </w:style>
  <w:style w:type="character" w:styleId="24">
    <w:name w:val="annotation reference"/>
    <w:basedOn w:val="23"/>
    <w:semiHidden/>
    <w:unhideWhenUsed/>
    <w:qFormat/>
    <w:uiPriority w:val="0"/>
    <w:rPr>
      <w:sz w:val="16"/>
      <w:szCs w:val="16"/>
    </w:rPr>
  </w:style>
  <w:style w:type="character" w:customStyle="1" w:styleId="25">
    <w:name w:val="Título 1 Car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6">
    <w:name w:val="Título 2 Car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Título 3 Car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8">
    <w:name w:val="Título 4 Car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9">
    <w:name w:val="Título 5 Car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30">
    <w:name w:val="Título 6 Car"/>
    <w:link w:val="7"/>
    <w:qFormat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31">
    <w:name w:val="Título 7 Car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32">
    <w:name w:val="Título 8 Car"/>
    <w:link w:val="9"/>
    <w:qFormat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3">
    <w:name w:val="Título 9 Car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4">
    <w:name w:val="Texto de globo Car"/>
    <w:link w:val="17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5">
    <w:name w:val="Encabezado Car"/>
    <w:link w:val="19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6">
    <w:name w:val="Pie de página Car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7">
    <w:name w:val="标题 11"/>
    <w:basedOn w:val="14"/>
    <w:next w:val="14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8">
    <w:name w:val="标题 1 Char_0"/>
    <w:link w:val="37"/>
    <w:qFormat/>
    <w:uiPriority w:val="0"/>
    <w:rPr>
      <w:b/>
      <w:bCs/>
      <w:kern w:val="44"/>
      <w:sz w:val="44"/>
      <w:szCs w:val="44"/>
    </w:rPr>
  </w:style>
  <w:style w:type="paragraph" w:customStyle="1" w:styleId="39">
    <w:name w:val="标题 21"/>
    <w:basedOn w:val="14"/>
    <w:next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40">
    <w:name w:val="标题 2 Char_0"/>
    <w:link w:val="41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41">
    <w:name w:val="标题 2_0"/>
    <w:basedOn w:val="42"/>
    <w:next w:val="42"/>
    <w:link w:val="4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标题 31"/>
    <w:basedOn w:val="14"/>
    <w:next w:val="1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4">
    <w:name w:val="标题 3 Char_0"/>
    <w:link w:val="45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5">
    <w:name w:val="标题 311"/>
    <w:basedOn w:val="46"/>
    <w:next w:val="46"/>
    <w:link w:val="4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6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47">
    <w:name w:val="标题 3_0"/>
    <w:basedOn w:val="42"/>
    <w:next w:val="42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8">
    <w:name w:val="表单名称"/>
    <w:basedOn w:val="14"/>
    <w:link w:val="49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9">
    <w:name w:val="表单名称 Char"/>
    <w:link w:val="48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50">
    <w:name w:val="Texto independiente Car"/>
    <w:link w:val="13"/>
    <w:qFormat/>
    <w:uiPriority w:val="0"/>
    <w:rPr>
      <w:rFonts w:ascii="FangSong_GB2312" w:hAnsi="Courier New" w:eastAsia="FangSong_GB2312" w:cs="Times New Roman"/>
      <w:sz w:val="32"/>
      <w:szCs w:val="20"/>
    </w:rPr>
  </w:style>
  <w:style w:type="paragraph" w:customStyle="1" w:styleId="51">
    <w:name w:val="注释标题1"/>
    <w:basedOn w:val="42"/>
    <w:next w:val="42"/>
    <w:link w:val="52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52">
    <w:name w:val="注释标题 Char"/>
    <w:link w:val="5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3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表格文字 左对齐"/>
    <w:basedOn w:val="42"/>
    <w:link w:val="55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5">
    <w:name w:val="表格文字 左对齐 Char"/>
    <w:link w:val="54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6">
    <w:name w:val="Texto sin formato Car"/>
    <w:link w:val="15"/>
    <w:qFormat/>
    <w:uiPriority w:val="0"/>
    <w:rPr>
      <w:rFonts w:ascii="宋体" w:hAnsi="Courier New" w:eastAsia="宋体" w:cs="Courier New"/>
      <w:szCs w:val="21"/>
    </w:rPr>
  </w:style>
  <w:style w:type="paragraph" w:customStyle="1" w:styleId="57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Heading 3_0"/>
    <w:basedOn w:val="57"/>
    <w:next w:val="57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9">
    <w:name w:val="正文居中"/>
    <w:basedOn w:val="46"/>
    <w:link w:val="60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60">
    <w:name w:val="正文居中 Char"/>
    <w:link w:val="59"/>
    <w:qFormat/>
    <w:uiPriority w:val="0"/>
    <w:rPr>
      <w:rFonts w:ascii="Arial" w:hAnsi="Arial" w:eastAsia="宋体" w:cs="宋体"/>
    </w:rPr>
  </w:style>
  <w:style w:type="paragraph" w:customStyle="1" w:styleId="61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标题 31_0"/>
    <w:basedOn w:val="61"/>
    <w:next w:val="6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4">
    <w:name w:val="Título Car"/>
    <w:link w:val="20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5">
    <w:name w:val="正文 首行缩进"/>
    <w:basedOn w:val="14"/>
    <w:link w:val="66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6">
    <w:name w:val="正文 首行缩进 Char"/>
    <w:link w:val="65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7">
    <w:name w:val="正文 表名"/>
    <w:basedOn w:val="68"/>
    <w:link w:val="70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8">
    <w:name w:val="正文居中_0"/>
    <w:basedOn w:val="46"/>
    <w:link w:val="69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9">
    <w:name w:val="正文居中 Char_0"/>
    <w:link w:val="68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70">
    <w:name w:val="正文 表名 Char"/>
    <w:link w:val="67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71">
    <w:name w:val="表单名称_0"/>
    <w:basedOn w:val="61"/>
    <w:link w:val="72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72">
    <w:name w:val="表单名称 Char Char_0"/>
    <w:link w:val="71"/>
    <w:qFormat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3">
    <w:name w:val="表格文字 居中"/>
    <w:basedOn w:val="42"/>
    <w:link w:val="74"/>
    <w:qFormat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4">
    <w:name w:val="表格文字 居中 Char"/>
    <w:link w:val="73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5">
    <w:name w:val="需求正文"/>
    <w:basedOn w:val="42"/>
    <w:link w:val="76"/>
    <w:qFormat/>
    <w:uiPriority w:val="0"/>
    <w:pPr>
      <w:ind w:firstLine="420"/>
    </w:pPr>
    <w:rPr>
      <w:rFonts w:ascii="Arial" w:hAnsi="Arial"/>
      <w:lang w:val="zh-CN"/>
    </w:rPr>
  </w:style>
  <w:style w:type="character" w:customStyle="1" w:styleId="76">
    <w:name w:val="需求正文 Char"/>
    <w:link w:val="75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7">
    <w:name w:val="注释标题11"/>
    <w:basedOn w:val="46"/>
    <w:next w:val="46"/>
    <w:qFormat/>
    <w:uiPriority w:val="0"/>
    <w:pPr>
      <w:jc w:val="center"/>
    </w:pPr>
    <w:rPr>
      <w:rFonts w:ascii="Times New Roman" w:hAnsi="Times New Roman"/>
    </w:rPr>
  </w:style>
  <w:style w:type="paragraph" w:customStyle="1" w:styleId="78">
    <w:name w:val="Revision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79">
    <w:name w:val="Texto comentario Car"/>
    <w:basedOn w:val="23"/>
    <w:link w:val="12"/>
    <w:semiHidden/>
    <w:qFormat/>
    <w:uiPriority w:val="99"/>
    <w:rPr>
      <w:rFonts w:ascii="Times New Roman" w:hAnsi="Times New Roman" w:eastAsia="Times New Roman"/>
    </w:rPr>
  </w:style>
  <w:style w:type="character" w:customStyle="1" w:styleId="80">
    <w:name w:val="Asunto del comentario Car"/>
    <w:basedOn w:val="79"/>
    <w:link w:val="21"/>
    <w:semiHidden/>
    <w:qFormat/>
    <w:uiPriority w:val="0"/>
    <w:rPr>
      <w:rFonts w:ascii="Times New Roman" w:hAnsi="Times New Roman" w:eastAsia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861</Words>
  <Characters>4740</Characters>
  <Lines>39</Lines>
  <Paragraphs>11</Paragraphs>
  <TotalTime>90</TotalTime>
  <ScaleCrop>false</ScaleCrop>
  <LinksUpToDate>false</LinksUpToDate>
  <CharactersWithSpaces>5590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2019-09-23T10:09:00Z</dcterms:created>
  <dc:creator>谢建设</dc:creator>
  <cp:lastModifiedBy>Esperanza Ma</cp:lastModifiedBy>
  <cp:lastPrinted>2113-01-01T00:00:00Z</cp:lastPrinted>
  <dcterms:modified xsi:type="dcterms:W3CDTF">2022-06-02T07:49:12Z</dcterms:modified>
  <dc:title>I</dc:title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AE4C8656FD304019AB9D49EEE8FFF270</vt:lpwstr>
  </property>
</Properties>
</file>