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B3" w:rsidRDefault="00E65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36"/>
          <w:szCs w:val="28"/>
          <w:lang w:val="es-ES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28"/>
          <w:lang w:val="es-ES"/>
        </w:rPr>
        <w:t xml:space="preserve">Registro de consulta </w:t>
      </w:r>
    </w:p>
    <w:p w:rsidR="00E047B3" w:rsidRDefault="00E047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36"/>
          <w:szCs w:val="28"/>
          <w:lang w:val="es-ES"/>
        </w:rPr>
      </w:pPr>
    </w:p>
    <w:p w:rsidR="00E047B3" w:rsidRDefault="00E65E95">
      <w:pPr>
        <w:wordWrap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1"/>
          <w:lang w:val="es-ES"/>
        </w:rPr>
      </w:pPr>
      <w:r>
        <w:rPr>
          <w:rFonts w:ascii="Times New Roman" w:hAnsi="Times New Roman" w:cs="Times New Roman"/>
          <w:color w:val="000000" w:themeColor="text1"/>
          <w:sz w:val="24"/>
          <w:lang w:val="es-ES"/>
        </w:rPr>
        <w:t xml:space="preserve">□ </w:t>
      </w:r>
      <w:r>
        <w:rPr>
          <w:rFonts w:ascii="Times New Roman" w:hAnsi="Times New Roman" w:cs="Times New Roman"/>
          <w:sz w:val="24"/>
          <w:lang w:val="es-ES"/>
        </w:rPr>
        <w:t>Titular del derecho □Obligatorio</w:t>
      </w:r>
    </w:p>
    <w:p w:rsidR="00E047B3" w:rsidRDefault="00E047B3">
      <w:pPr>
        <w:wordWrap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kern w:val="0"/>
          <w:sz w:val="24"/>
          <w:szCs w:val="21"/>
          <w:lang w:val="es-ES"/>
        </w:rPr>
      </w:pPr>
    </w:p>
    <w:p w:rsidR="00E047B3" w:rsidRDefault="00E65E9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2"/>
          <w:szCs w:val="21"/>
          <w:lang w:val="es-ES"/>
        </w:rPr>
      </w:pPr>
      <w:r>
        <w:rPr>
          <w:rFonts w:ascii="Times New Roman" w:hAnsi="Times New Roman" w:cs="Times New Roman"/>
          <w:kern w:val="0"/>
          <w:sz w:val="22"/>
          <w:szCs w:val="21"/>
          <w:lang w:val="es-ES"/>
        </w:rPr>
        <w:t xml:space="preserve"> </w:t>
      </w:r>
    </w:p>
    <w:p w:rsidR="00E047B3" w:rsidRDefault="00E65E95">
      <w:pPr>
        <w:autoSpaceDE w:val="0"/>
        <w:autoSpaceDN w:val="0"/>
        <w:adjustRightInd w:val="0"/>
        <w:spacing w:beforeLines="50" w:before="156" w:afterLines="50" w:after="156"/>
        <w:rPr>
          <w:rFonts w:ascii="Times New Roman" w:hAnsi="Times New Roman" w:cs="Times New Roman"/>
          <w:kern w:val="0"/>
          <w:sz w:val="24"/>
          <w:u w:val="single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Número de trámite:</w:t>
      </w:r>
      <w:r>
        <w:rPr>
          <w:rFonts w:ascii="Times New Roman" w:hAnsi="Times New Roman" w:cs="Times New Roman"/>
          <w:kern w:val="0"/>
          <w:sz w:val="24"/>
          <w:szCs w:val="24"/>
          <w:u w:val="single"/>
          <w:lang w:val="es-ES"/>
        </w:rPr>
        <w:t xml:space="preserve">              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   Consultado:</w:t>
      </w:r>
      <w:r>
        <w:rPr>
          <w:rFonts w:ascii="Times New Roman" w:hAnsi="Times New Roman" w:cs="Times New Roman"/>
          <w:kern w:val="0"/>
          <w:sz w:val="24"/>
          <w:u w:val="single"/>
          <w:lang w:val="es-ES"/>
        </w:rPr>
        <w:t xml:space="preserve">                         </w:t>
      </w:r>
    </w:p>
    <w:p w:rsidR="00E047B3" w:rsidRDefault="00E047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u w:val="single"/>
          <w:lang w:val="es-ES"/>
        </w:rPr>
      </w:pPr>
    </w:p>
    <w:p w:rsidR="00E047B3" w:rsidRDefault="00E047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  <w:u w:val="single"/>
          <w:lang w:val="es-ES"/>
        </w:rPr>
      </w:pP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PE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1. </w:t>
      </w:r>
      <w:r>
        <w:rPr>
          <w:rFonts w:ascii="Times New Roman" w:hAnsi="Times New Roman" w:cs="Times New Roman"/>
          <w:kern w:val="0"/>
          <w:sz w:val="24"/>
          <w:szCs w:val="24"/>
          <w:lang w:val="es-PE"/>
        </w:rPr>
        <w:t>¿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a 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solicitud de registro es una intención real del solicitante</w:t>
      </w:r>
      <w:r>
        <w:rPr>
          <w:rFonts w:ascii="Times New Roman" w:hAnsi="Times New Roman" w:cs="Times New Roman"/>
          <w:kern w:val="0"/>
          <w:sz w:val="24"/>
          <w:szCs w:val="24"/>
          <w:lang w:val="es-PE"/>
        </w:rPr>
        <w:t>?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Respuesta: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2. </w:t>
      </w:r>
      <w:r>
        <w:rPr>
          <w:rFonts w:ascii="Times New Roman" w:hAnsi="Times New Roman" w:cs="Times New Roman"/>
          <w:kern w:val="0"/>
          <w:sz w:val="24"/>
          <w:szCs w:val="24"/>
          <w:lang w:val="es-PE"/>
        </w:rPr>
        <w:t>¿</w:t>
      </w:r>
      <w:r>
        <w:rPr>
          <w:rFonts w:ascii="Times New Roman" w:hAnsi="Times New Roman" w:cs="Times New Roman" w:hint="eastAsia"/>
          <w:kern w:val="0"/>
          <w:sz w:val="24"/>
          <w:szCs w:val="24"/>
          <w:lang w:val="es-ES"/>
        </w:rPr>
        <w:t>El bien inmueble del que se solicita el registro es de propiedad conjunta del marido y la mujer</w:t>
      </w:r>
      <w:r>
        <w:rPr>
          <w:rFonts w:ascii="Times New Roman" w:hAnsi="Times New Roman" w:cs="Times New Roman"/>
          <w:kern w:val="0"/>
          <w:sz w:val="24"/>
          <w:szCs w:val="24"/>
          <w:lang w:val="es-PE"/>
        </w:rPr>
        <w:t>?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Respuesta: 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3. El consultado conoce las políticas y normas pertinentes del país y del municipio sobre la restricción de compra de vivienda, y confirm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a la integridad, autenticidad, legitimidad y efectividad de los documentos presentados. Asimismo, se compromete a que, si existe cualquier omisión de situaciones reales, entrega de documentos falsos y obtención por medios indebidos de la calificación para 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adquirir la vivienda, asumirá las responsabilidades correspondientes.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Respuesta: 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4. Al solicitar el registro de objeción, </w:t>
      </w:r>
      <w:r>
        <w:rPr>
          <w:rFonts w:ascii="Times New Roman" w:hAnsi="Times New Roman" w:cs="Times New Roman"/>
          <w:kern w:val="0"/>
          <w:sz w:val="24"/>
          <w:szCs w:val="24"/>
          <w:lang w:val="es-PE"/>
        </w:rPr>
        <w:t>¿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el titular del derecho no está de acuerdo con el registro de corrección</w:t>
      </w:r>
      <w:r>
        <w:rPr>
          <w:rFonts w:ascii="Times New Roman" w:hAnsi="Times New Roman" w:cs="Times New Roman"/>
          <w:kern w:val="0"/>
          <w:sz w:val="24"/>
          <w:szCs w:val="24"/>
          <w:lang w:val="es-PE"/>
        </w:rPr>
        <w:t>?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Respuesta: 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5. Al solicitar el registro de objeción, ¿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ya conoce la responsabilidad que debe asumir por objeción indebida?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Respuesta:         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6. </w:t>
      </w:r>
      <w:r>
        <w:rPr>
          <w:rFonts w:ascii="Times New Roman" w:hAnsi="Times New Roman" w:cs="Times New Roman"/>
          <w:kern w:val="0"/>
          <w:sz w:val="24"/>
          <w:szCs w:val="24"/>
          <w:lang w:val="es-PE"/>
        </w:rPr>
        <w:t>¿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Pertenece a una mic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ro o pequeña empresa que cumple con la política de reducción o exención de tarifas de registro del bien inmueble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?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Respuesta: 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7. </w:t>
      </w:r>
      <w:r>
        <w:rPr>
          <w:rFonts w:ascii="Times New Roman" w:hAnsi="Times New Roman" w:cs="Times New Roman"/>
          <w:kern w:val="0"/>
          <w:sz w:val="24"/>
          <w:szCs w:val="24"/>
          <w:lang w:val="es-PE"/>
        </w:rPr>
        <w:t>¿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el bien inmueble solicitado para el registro sirve para prestar servicios de atención 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lastRenderedPageBreak/>
        <w:t>a p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ersonas mayores, cuidado de niños y servicios domésticos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?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Respuesta: 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8. A la hora de solicitar la tramitación electrónica del registro de hipoteca inmobiliaria, </w:t>
      </w:r>
      <w:r>
        <w:rPr>
          <w:rFonts w:ascii="Times New Roman" w:hAnsi="Times New Roman" w:cs="Times New Roman"/>
          <w:kern w:val="0"/>
          <w:sz w:val="24"/>
          <w:szCs w:val="24"/>
          <w:lang w:val="es-PE"/>
        </w:rPr>
        <w:t>¿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el acreedor hipotecario ha comprobado la 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identidad del deudor hipotecario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?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Respuesta: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9. </w:t>
      </w:r>
      <w:r>
        <w:rPr>
          <w:rFonts w:ascii="Times New Roman" w:hAnsi="Times New Roman" w:cs="Times New Roman"/>
          <w:kern w:val="0"/>
          <w:sz w:val="24"/>
          <w:szCs w:val="24"/>
          <w:lang w:val="es-PE"/>
        </w:rPr>
        <w:t>¿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E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l cesionario del bien raíz sabe </w:t>
      </w:r>
      <w:proofErr w:type="spellStart"/>
      <w:r>
        <w:rPr>
          <w:rFonts w:ascii="Times New Roman" w:hAnsi="Times New Roman" w:cs="Times New Roman" w:hint="eastAsia"/>
          <w:kern w:val="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 el bien raíz cedido ya está registrado en la hipoteca inmobiliaria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?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 (La respuesta negativa se entenderá como anulac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ión de la solicitud de registro de transferencia)</w:t>
      </w:r>
    </w:p>
    <w:p w:rsidR="00E047B3" w:rsidRDefault="00E65E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Respuesta: </w:t>
      </w:r>
    </w:p>
    <w:p w:rsidR="00E047B3" w:rsidRDefault="00E65E9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                                                                                    </w:t>
      </w:r>
    </w:p>
    <w:p w:rsidR="00E047B3" w:rsidRDefault="00E65E9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El consultado confirma que las respuestas a las preguntas anteriores son verdade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ras y correctas.</w:t>
      </w:r>
    </w:p>
    <w:p w:rsidR="00E047B3" w:rsidRDefault="00E047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  <w:lang w:val="es-ES"/>
        </w:rPr>
      </w:pPr>
    </w:p>
    <w:p w:rsidR="00E047B3" w:rsidRDefault="00E047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  <w:lang w:val="es-ES"/>
        </w:rPr>
      </w:pPr>
    </w:p>
    <w:p w:rsidR="00E047B3" w:rsidRDefault="00E047B3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  <w:lang w:val="es-ES"/>
        </w:rPr>
      </w:pPr>
    </w:p>
    <w:p w:rsidR="00E047B3" w:rsidRDefault="00E047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val="es-ES"/>
        </w:rPr>
      </w:pPr>
    </w:p>
    <w:p w:rsidR="00E047B3" w:rsidRDefault="00E65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                     Firma (sello) del entrevistado:</w:t>
      </w:r>
    </w:p>
    <w:p w:rsidR="00E047B3" w:rsidRDefault="00E047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val="es-ES"/>
        </w:rPr>
      </w:pPr>
    </w:p>
    <w:p w:rsidR="00E047B3" w:rsidRDefault="00E65E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4"/>
          <w:szCs w:val="24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                         </w:t>
      </w:r>
    </w:p>
    <w:p w:rsidR="00E047B3" w:rsidRDefault="00E65E95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                               </w:t>
      </w:r>
      <w:r>
        <w:rPr>
          <w:rFonts w:ascii="Times New Roman" w:hAnsi="Times New Roman" w:cs="Times New Roman"/>
          <w:kern w:val="0"/>
          <w:sz w:val="24"/>
          <w:lang w:val="es-ES"/>
        </w:rPr>
        <w:t xml:space="preserve">                     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 xml:space="preserve">  día/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mes/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  <w:lang w:val="es-ES"/>
        </w:rPr>
        <w:t>año</w:t>
      </w:r>
    </w:p>
    <w:sectPr w:rsidR="00E0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95" w:rsidRDefault="00E65E95" w:rsidP="00B77077">
      <w:r>
        <w:separator/>
      </w:r>
    </w:p>
  </w:endnote>
  <w:endnote w:type="continuationSeparator" w:id="0">
    <w:p w:rsidR="00E65E95" w:rsidRDefault="00E65E95" w:rsidP="00B7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95" w:rsidRDefault="00E65E95" w:rsidP="00B77077">
      <w:r>
        <w:separator/>
      </w:r>
    </w:p>
  </w:footnote>
  <w:footnote w:type="continuationSeparator" w:id="0">
    <w:p w:rsidR="00E65E95" w:rsidRDefault="00E65E95" w:rsidP="00B7707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WPS Office" w15:userId="12178503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3B"/>
    <w:rsid w:val="0007147D"/>
    <w:rsid w:val="000A6234"/>
    <w:rsid w:val="000E70AF"/>
    <w:rsid w:val="002A7625"/>
    <w:rsid w:val="00351812"/>
    <w:rsid w:val="00543AC6"/>
    <w:rsid w:val="006B0267"/>
    <w:rsid w:val="00727DC7"/>
    <w:rsid w:val="0074494A"/>
    <w:rsid w:val="00750294"/>
    <w:rsid w:val="00774ECB"/>
    <w:rsid w:val="00795058"/>
    <w:rsid w:val="008C395A"/>
    <w:rsid w:val="009417CE"/>
    <w:rsid w:val="009E10BB"/>
    <w:rsid w:val="00A037CF"/>
    <w:rsid w:val="00A74EE2"/>
    <w:rsid w:val="00A86B4C"/>
    <w:rsid w:val="00AC153D"/>
    <w:rsid w:val="00AE063B"/>
    <w:rsid w:val="00B15A3A"/>
    <w:rsid w:val="00B77077"/>
    <w:rsid w:val="00BD70B9"/>
    <w:rsid w:val="00D46593"/>
    <w:rsid w:val="00D76577"/>
    <w:rsid w:val="00DA5CAF"/>
    <w:rsid w:val="00DD55D1"/>
    <w:rsid w:val="00E047B3"/>
    <w:rsid w:val="00E65E95"/>
    <w:rsid w:val="00E76D6D"/>
    <w:rsid w:val="00F0150D"/>
    <w:rsid w:val="00FB346C"/>
    <w:rsid w:val="089D301A"/>
    <w:rsid w:val="0CA56729"/>
    <w:rsid w:val="3F72546E"/>
    <w:rsid w:val="58570287"/>
    <w:rsid w:val="5A3212AB"/>
    <w:rsid w:val="64265F03"/>
    <w:rsid w:val="79AC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>Sky123.Org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徐可心</dc:creator>
  <cp:lastModifiedBy>Sky123.Org</cp:lastModifiedBy>
  <cp:revision>2</cp:revision>
  <dcterms:created xsi:type="dcterms:W3CDTF">2022-02-25T03:24:00Z</dcterms:created>
  <dcterms:modified xsi:type="dcterms:W3CDTF">2022-02-25T03:24:00Z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72C49780417A4189BB930BE0F24AC332</vt:lpwstr>
  </property>
</Properties>
</file>